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087BB5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087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08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604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0B24" w:rsidRDefault="00CB0B24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0B24" w:rsidRPr="007762E6" w:rsidRDefault="00CB0B24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87BB5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087BB5">
        <w:rPr>
          <w:rFonts w:ascii="Times New Roman" w:hAnsi="Times New Roman" w:cs="Times New Roman"/>
          <w:b/>
          <w:i/>
          <w:sz w:val="24"/>
          <w:szCs w:val="24"/>
          <w:u w:val="single"/>
        </w:rPr>
        <w:t>189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087BB5">
        <w:rPr>
          <w:rFonts w:ascii="Times New Roman" w:hAnsi="Times New Roman" w:cs="Times New Roman"/>
          <w:sz w:val="24"/>
          <w:szCs w:val="24"/>
          <w:u w:val="single"/>
        </w:rPr>
        <w:t xml:space="preserve"> №548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</w:t>
      </w:r>
      <w:r w:rsidR="00087BB5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87BB5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087BB5">
        <w:rPr>
          <w:rFonts w:ascii="Times New Roman" w:hAnsi="Times New Roman" w:cs="Times New Roman"/>
          <w:sz w:val="24"/>
          <w:szCs w:val="24"/>
          <w:u w:val="single"/>
        </w:rPr>
        <w:t xml:space="preserve">23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087BB5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087BB5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087BB5">
        <w:rPr>
          <w:rFonts w:ascii="Times New Roman" w:hAnsi="Times New Roman" w:cs="Times New Roman"/>
          <w:sz w:val="24"/>
          <w:szCs w:val="24"/>
          <w:u w:val="single"/>
        </w:rPr>
        <w:t>Юж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087BB5" w:rsidRPr="00087BB5">
        <w:rPr>
          <w:rFonts w:ascii="Times New Roman" w:hAnsi="Times New Roman" w:cs="Times New Roman"/>
          <w:sz w:val="24"/>
          <w:szCs w:val="24"/>
        </w:rPr>
        <w:t>ТП №548 ЛЭП-6кВ №2321 РП №023 КЛ-6кВ №624 ПС 110/35/6кВ «</w:t>
      </w:r>
      <w:proofErr w:type="gramStart"/>
      <w:r w:rsidR="00087BB5" w:rsidRPr="00087BB5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087BB5" w:rsidRPr="00087BB5">
        <w:rPr>
          <w:rFonts w:ascii="Times New Roman" w:hAnsi="Times New Roman" w:cs="Times New Roman"/>
          <w:sz w:val="24"/>
          <w:szCs w:val="24"/>
        </w:rPr>
        <w:t>»</w:t>
      </w:r>
      <w:r w:rsidR="00087BB5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03"/>
        <w:gridCol w:w="1587"/>
        <w:gridCol w:w="1849"/>
        <w:gridCol w:w="1504"/>
        <w:gridCol w:w="1506"/>
        <w:gridCol w:w="2088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087BB5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912" w:type="pct"/>
          </w:tcPr>
          <w:p w:rsidR="00087BB5" w:rsidRDefault="00087BB5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087BB5" w:rsidRPr="007762E6" w:rsidRDefault="00087BB5" w:rsidP="00087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Вишенки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087BB5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BB5">
              <w:rPr>
                <w:rFonts w:ascii="Times New Roman" w:hAnsi="Times New Roman" w:cs="Times New Roman"/>
                <w:sz w:val="24"/>
                <w:szCs w:val="24"/>
              </w:rPr>
              <w:t>372350319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087B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B5" w:rsidRPr="00087BB5">
              <w:rPr>
                <w:rFonts w:ascii="Times New Roman" w:hAnsi="Times New Roman" w:cs="Times New Roman"/>
                <w:sz w:val="24"/>
                <w:szCs w:val="24"/>
              </w:rPr>
              <w:t>12007249</w:t>
            </w:r>
          </w:p>
        </w:tc>
        <w:tc>
          <w:tcPr>
            <w:tcW w:w="1030" w:type="pct"/>
          </w:tcPr>
          <w:p w:rsidR="00087BB5" w:rsidRDefault="00087BB5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087BB5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87BB5">
              <w:rPr>
                <w:rFonts w:ascii="Times New Roman" w:hAnsi="Times New Roman" w:cs="Times New Roman"/>
                <w:sz w:val="24"/>
                <w:u w:val="single"/>
              </w:rPr>
              <w:t>ВЛ-0,4кВ ТП-548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087B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087BB5">
              <w:rPr>
                <w:sz w:val="24"/>
                <w:szCs w:val="24"/>
              </w:rPr>
              <w:t>6</w:t>
            </w:r>
            <w:r w:rsidR="00592882">
              <w:rPr>
                <w:sz w:val="24"/>
                <w:szCs w:val="24"/>
              </w:rPr>
              <w:t>8</w:t>
            </w:r>
            <w:r w:rsidR="00087BB5">
              <w:rPr>
                <w:sz w:val="24"/>
                <w:szCs w:val="24"/>
              </w:rPr>
              <w:t>0994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087B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087BB5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</w:t>
            </w:r>
            <w:r w:rsidR="00087BB5"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087BB5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 Валерий Николаевич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087BB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087B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7BB5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  <w:tr w:rsidR="00CB0B24" w:rsidRPr="00EF4E1A" w:rsidTr="00EA1BA6">
        <w:tc>
          <w:tcPr>
            <w:tcW w:w="255" w:type="pct"/>
            <w:vAlign w:val="center"/>
          </w:tcPr>
          <w:p w:rsidR="00CB0B24" w:rsidRPr="00EF4E1A" w:rsidRDefault="00CB0B24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CB0B24" w:rsidRPr="00437D04" w:rsidRDefault="00CB0B24" w:rsidP="00A26F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649615</w:t>
            </w:r>
          </w:p>
        </w:tc>
        <w:tc>
          <w:tcPr>
            <w:tcW w:w="731" w:type="pct"/>
            <w:vAlign w:val="center"/>
          </w:tcPr>
          <w:p w:rsidR="00CB0B24" w:rsidRPr="002E4CBE" w:rsidRDefault="00CB0B24" w:rsidP="00A26F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12</w:t>
            </w:r>
            <w:r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7762E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12</w:t>
            </w:r>
            <w:r w:rsidRPr="007762E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CB0B24" w:rsidRPr="00C82BA5" w:rsidRDefault="00CB0B24" w:rsidP="00A26F0B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 Евгений Васильевич </w:t>
            </w:r>
          </w:p>
        </w:tc>
        <w:tc>
          <w:tcPr>
            <w:tcW w:w="814" w:type="pct"/>
            <w:vAlign w:val="center"/>
          </w:tcPr>
          <w:p w:rsidR="00CB0B24" w:rsidRPr="0070557A" w:rsidRDefault="00CB0B24" w:rsidP="00A26F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CB0B24" w:rsidRPr="0070557A" w:rsidRDefault="00CB0B24" w:rsidP="00A26F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13" w:type="pct"/>
            <w:vAlign w:val="center"/>
          </w:tcPr>
          <w:p w:rsidR="00CB0B24" w:rsidRDefault="00CB0B24" w:rsidP="00A26F0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087BB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087BB5">
              <w:rPr>
                <w:sz w:val="24"/>
                <w:szCs w:val="24"/>
              </w:rPr>
              <w:t>0</w:t>
            </w:r>
            <w:r w:rsidR="00BA5BF5">
              <w:rPr>
                <w:sz w:val="24"/>
                <w:szCs w:val="24"/>
              </w:rPr>
              <w:t>7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087BB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087BB5" w:rsidRPr="00703E04">
        <w:rPr>
          <w:sz w:val="24"/>
          <w:szCs w:val="24"/>
        </w:rPr>
        <w:t xml:space="preserve">ВЛ-0,4кВ </w:t>
      </w:r>
      <w:r w:rsidR="00087BB5" w:rsidRPr="00087BB5">
        <w:rPr>
          <w:sz w:val="24"/>
          <w:szCs w:val="24"/>
        </w:rPr>
        <w:t>ТП №548 ЛЭП-6кВ №2321 РП №023 КЛ-6кВ №624 ПС 110/35/6кВ «Южная»</w:t>
      </w:r>
      <w:r w:rsidR="00BA5BF5">
        <w:rPr>
          <w:sz w:val="24"/>
          <w:szCs w:val="24"/>
        </w:rPr>
        <w:t xml:space="preserve">, проектируемой по техническому заданию для технологического присоединения домов </w:t>
      </w:r>
      <w:r w:rsidR="00087BB5">
        <w:rPr>
          <w:sz w:val="24"/>
          <w:szCs w:val="24"/>
        </w:rPr>
        <w:t>Костюнина Е.С., Кошельковой И.В., Головченко А.А.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</w:t>
      </w:r>
      <w:r w:rsidR="00CB0B24">
        <w:rPr>
          <w:sz w:val="24"/>
          <w:szCs w:val="24"/>
        </w:rPr>
        <w:t>ей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BA5BF5">
        <w:rPr>
          <w:sz w:val="24"/>
          <w:szCs w:val="24"/>
        </w:rPr>
        <w:t>7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834FBE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</w:t>
      </w:r>
      <w:r w:rsidR="00CB0B24">
        <w:rPr>
          <w:sz w:val="24"/>
          <w:szCs w:val="24"/>
        </w:rPr>
        <w:t>ов</w:t>
      </w:r>
      <w:r>
        <w:rPr>
          <w:sz w:val="24"/>
          <w:szCs w:val="24"/>
        </w:rPr>
        <w:t xml:space="preserve"> Заявител</w:t>
      </w:r>
      <w:r w:rsidR="00CB0B24">
        <w:rPr>
          <w:sz w:val="24"/>
          <w:szCs w:val="24"/>
        </w:rPr>
        <w:t>ей</w:t>
      </w:r>
      <w:r>
        <w:rPr>
          <w:sz w:val="24"/>
          <w:szCs w:val="24"/>
        </w:rPr>
        <w:t>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B0B24" w:rsidRPr="007762E6" w:rsidRDefault="00CB0B2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0B24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E8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87BB5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E4511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1C59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1D78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4785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34FBE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0B24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39A7D-51DE-41A0-9A60-D4239482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2350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34</cp:revision>
  <cp:lastPrinted>2013-03-26T06:22:00Z</cp:lastPrinted>
  <dcterms:created xsi:type="dcterms:W3CDTF">2012-02-06T10:08:00Z</dcterms:created>
  <dcterms:modified xsi:type="dcterms:W3CDTF">2013-03-26T06:25:00Z</dcterms:modified>
</cp:coreProperties>
</file>